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7F" w:rsidRPr="0012217F" w:rsidRDefault="0012217F" w:rsidP="0012217F">
      <w:pPr>
        <w:spacing w:before="300" w:after="150" w:line="240" w:lineRule="auto"/>
        <w:jc w:val="center"/>
        <w:outlineLvl w:val="0"/>
        <w:rPr>
          <w:rFonts w:ascii="pb" w:eastAsia="Times New Roman" w:hAnsi="pb" w:cs="Times New Roman"/>
          <w:b/>
          <w:bCs/>
          <w:color w:val="064D6D"/>
          <w:kern w:val="36"/>
          <w:sz w:val="41"/>
          <w:szCs w:val="41"/>
        </w:rPr>
      </w:pPr>
      <w:r w:rsidRPr="0012217F">
        <w:rPr>
          <w:rFonts w:ascii="pb" w:eastAsia="Times New Roman" w:hAnsi="pb" w:cs="Times New Roman"/>
          <w:b/>
          <w:bCs/>
          <w:color w:val="064D6D"/>
          <w:kern w:val="36"/>
          <w:sz w:val="41"/>
          <w:szCs w:val="41"/>
        </w:rPr>
        <w:t>Нормативные документы</w:t>
      </w:r>
    </w:p>
    <w:p w:rsidR="0012217F" w:rsidRPr="0012217F" w:rsidRDefault="0012217F" w:rsidP="0012217F">
      <w:pPr>
        <w:spacing w:before="100" w:beforeAutospacing="1" w:after="100" w:afterAutospacing="1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17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Представляем список нормативных документов, регулирующих трудовую деятельность:</w:t>
      </w:r>
    </w:p>
    <w:p w:rsidR="004414F1" w:rsidRPr="004414F1" w:rsidRDefault="0012217F" w:rsidP="004414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9E44F0">
          <w:rPr>
            <w:rStyle w:val="a4"/>
          </w:rPr>
          <w:t>http://www.consultant.ru/document/cons_doc_LAW_34683/</w:t>
        </w:r>
      </w:hyperlink>
      <w:r w:rsidR="004414F1">
        <w:t xml:space="preserve">  </w:t>
      </w:r>
      <w:hyperlink r:id="rId6" w:tgtFrame="_blank" w:history="1">
        <w:r w:rsidR="004414F1" w:rsidRPr="004414F1">
          <w:rPr>
            <w:rStyle w:val="a4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Трудовой кодекс РФ (ТК РФ)</w:t>
        </w:r>
      </w:hyperlink>
    </w:p>
    <w:p w:rsidR="004414F1" w:rsidRPr="004414F1" w:rsidRDefault="0012217F" w:rsidP="004414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4414F1">
          <w:rPr>
            <w:rStyle w:val="a4"/>
            <w:rFonts w:ascii="Times New Roman" w:hAnsi="Times New Roman" w:cs="Times New Roman"/>
            <w:sz w:val="24"/>
            <w:szCs w:val="24"/>
          </w:rPr>
          <w:t>http://www.consultant.ru/document/cons_doc_LAW_60/</w:t>
        </w:r>
      </w:hyperlink>
      <w:r w:rsidR="004414F1" w:rsidRPr="004414F1">
        <w:rPr>
          <w:rFonts w:ascii="Times New Roman" w:hAnsi="Times New Roman" w:cs="Times New Roman"/>
          <w:sz w:val="24"/>
          <w:szCs w:val="24"/>
        </w:rPr>
        <w:t xml:space="preserve">   </w:t>
      </w:r>
      <w:hyperlink r:id="rId8" w:tgtFrame="_blank" w:history="1">
        <w:r w:rsidR="004414F1" w:rsidRPr="004414F1">
          <w:rPr>
            <w:rStyle w:val="a4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Закон РФ от 19.04.1991 N 1032-(ред. от 22.12.2014) "О занятости населения в Российской Федерации"</w:t>
        </w:r>
      </w:hyperlink>
    </w:p>
    <w:p w:rsidR="004414F1" w:rsidRPr="004414F1" w:rsidRDefault="004414F1" w:rsidP="004414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9E44F0">
          <w:rPr>
            <w:rStyle w:val="a4"/>
          </w:rPr>
          <w:t>https://git61.rostrud.ru/</w:t>
        </w:r>
      </w:hyperlink>
      <w:r>
        <w:t xml:space="preserve">  </w:t>
      </w:r>
      <w:hyperlink r:id="rId10" w:tgtFrame="_blank" w:history="1">
        <w:r w:rsidRPr="004414F1">
          <w:rPr>
            <w:rStyle w:val="a4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 xml:space="preserve">Нормативные документы Государственной инспекции труда г. </w:t>
        </w:r>
        <w:r w:rsidR="00ED3554">
          <w:rPr>
            <w:rStyle w:val="a4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Ростова-на-Дону</w:t>
        </w:r>
      </w:hyperlink>
    </w:p>
    <w:p w:rsidR="00ED3554" w:rsidRPr="00ED3554" w:rsidRDefault="00ED3554" w:rsidP="00ED355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9E44F0">
          <w:rPr>
            <w:rStyle w:val="a4"/>
          </w:rPr>
          <w:t>https://www.rospotrebnadzor.ru/documents/documents.php</w:t>
        </w:r>
      </w:hyperlink>
      <w:r>
        <w:t xml:space="preserve">  </w:t>
      </w:r>
      <w:hyperlink r:id="rId12" w:tgtFrame="_blank" w:history="1">
        <w:r w:rsidRPr="00ED3554">
          <w:rPr>
            <w:rStyle w:val="a4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Документы Федеральной службы по надзору в сфере защиты прав потребителей и благополучия человека</w:t>
        </w:r>
      </w:hyperlink>
    </w:p>
    <w:p w:rsidR="0012217F" w:rsidRDefault="0012217F"/>
    <w:sectPr w:rsidR="00122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920B3"/>
    <w:multiLevelType w:val="multilevel"/>
    <w:tmpl w:val="6C32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51F90"/>
    <w:multiLevelType w:val="multilevel"/>
    <w:tmpl w:val="3048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875F1D"/>
    <w:multiLevelType w:val="multilevel"/>
    <w:tmpl w:val="66E6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A32FDD"/>
    <w:multiLevelType w:val="multilevel"/>
    <w:tmpl w:val="F5DC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217F"/>
    <w:rsid w:val="0012217F"/>
    <w:rsid w:val="004414F1"/>
    <w:rsid w:val="00ED3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21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1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22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221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sa=t&amp;rct=j&amp;q=&amp;esrc=s&amp;source=web&amp;cd=1&amp;cad=rja&amp;uact=8&amp;ved=0CBwQFjAA&amp;url=http%3A%2F%2Fwww.consultant.ru%2Fdocument%2Fcons_doc_LAW_165863%2F&amp;ei=3ClbVa3sLcK6swHR0YGgAw&amp;usg=AFQjCNFyxgXOitK6s-ip2njBQV3R_FOxOQ&amp;bvm=bv.93564037,d.bG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60/" TargetMode="External"/><Relationship Id="rId12" Type="http://schemas.openxmlformats.org/officeDocument/2006/relationships/hyperlink" Target="http://www.rospotrebnadzor.ru/documents/document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popular/tkrf/?utm_source=ya.direct&amp;utm_medium=cpc&amp;=utm_content=Labor%20Code&amp;utm_term=dec" TargetMode="External"/><Relationship Id="rId11" Type="http://schemas.openxmlformats.org/officeDocument/2006/relationships/hyperlink" Target="https://www.rospotrebnadzor.ru/documents/documents.php" TargetMode="External"/><Relationship Id="rId5" Type="http://schemas.openxmlformats.org/officeDocument/2006/relationships/hyperlink" Target="http://www.consultant.ru/document/cons_doc_LAW_34683/" TargetMode="External"/><Relationship Id="rId10" Type="http://schemas.openxmlformats.org/officeDocument/2006/relationships/hyperlink" Target="http://www.rostrud.ru/rostrud/dokumen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61.rostrud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2019-06-04T10:40:00Z</dcterms:created>
  <dcterms:modified xsi:type="dcterms:W3CDTF">2019-06-04T13:47:00Z</dcterms:modified>
</cp:coreProperties>
</file>